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A8" w:rsidRPr="0083549D" w:rsidRDefault="00811640" w:rsidP="0083549D">
      <w:pPr>
        <w:pStyle w:val="Zkladntext"/>
        <w:jc w:val="right"/>
        <w:rPr>
          <w:rFonts w:ascii="Times New Roman"/>
          <w:sz w:val="20"/>
          <w:lang w:val="sk-SK"/>
        </w:rPr>
      </w:pPr>
      <w:r w:rsidRPr="0083549D">
        <w:rPr>
          <w:rFonts w:ascii="Times New Roman"/>
          <w:sz w:val="20"/>
          <w:lang w:val="sk-SK" w:eastAsia="sk-SK"/>
        </w:rPr>
        <w:drawing>
          <wp:inline distT="0" distB="0" distL="0" distR="0">
            <wp:extent cx="1455420" cy="122355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69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726" cy="123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A8" w:rsidRPr="0083549D" w:rsidRDefault="0083549D" w:rsidP="0083549D">
      <w:pPr>
        <w:pStyle w:val="Nzov"/>
        <w:rPr>
          <w:lang w:val="sk-SK"/>
        </w:rPr>
      </w:pPr>
      <w:proofErr w:type="spellStart"/>
      <w:r w:rsidRPr="0083549D">
        <w:rPr>
          <w:lang w:val="sk-SK"/>
        </w:rPr>
        <w:t>Emperor</w:t>
      </w:r>
      <w:proofErr w:type="spellEnd"/>
      <w:r w:rsidRPr="0083549D">
        <w:rPr>
          <w:lang w:val="sk-SK"/>
        </w:rPr>
        <w:t xml:space="preserve"> </w:t>
      </w:r>
      <w:proofErr w:type="spellStart"/>
      <w:r w:rsidRPr="0083549D">
        <w:rPr>
          <w:lang w:val="sk-SK"/>
        </w:rPr>
        <w:t>Penguin</w:t>
      </w:r>
      <w:proofErr w:type="spellEnd"/>
      <w:r w:rsidRPr="0083549D">
        <w:rPr>
          <w:lang w:val="sk-SK"/>
        </w:rPr>
        <w:t xml:space="preserve"> </w:t>
      </w:r>
      <w:proofErr w:type="spellStart"/>
      <w:r w:rsidRPr="0083549D">
        <w:rPr>
          <w:lang w:val="sk-SK"/>
        </w:rPr>
        <w:t>Vaporizer</w:t>
      </w:r>
      <w:proofErr w:type="spellEnd"/>
      <w:r w:rsidRPr="0083549D">
        <w:rPr>
          <w:lang w:val="sk-SK"/>
        </w:rPr>
        <w:t xml:space="preserve"> - </w:t>
      </w:r>
      <w:r w:rsidRPr="0083549D">
        <w:rPr>
          <w:color w:val="545454"/>
          <w:lang w:val="sk-SK"/>
        </w:rPr>
        <w:t>SDHV001</w:t>
      </w:r>
    </w:p>
    <w:p w:rsidR="006D49A8" w:rsidRPr="0083549D" w:rsidRDefault="0083549D">
      <w:pPr>
        <w:spacing w:before="149"/>
        <w:ind w:left="100"/>
        <w:rPr>
          <w:b/>
          <w:sz w:val="24"/>
        </w:rPr>
      </w:pPr>
      <w:r w:rsidRPr="0083549D">
        <w:rPr>
          <w:b/>
          <w:sz w:val="24"/>
        </w:rPr>
        <w:t>Užívateľská</w:t>
      </w:r>
      <w:r w:rsidR="00811640" w:rsidRPr="0083549D">
        <w:rPr>
          <w:b/>
          <w:sz w:val="24"/>
        </w:rPr>
        <w:t xml:space="preserve"> pr</w:t>
      </w:r>
      <w:r w:rsidRPr="0083549D">
        <w:rPr>
          <w:b/>
          <w:sz w:val="24"/>
        </w:rPr>
        <w:t>íručka</w:t>
      </w:r>
    </w:p>
    <w:p w:rsidR="006D49A8" w:rsidRPr="0083549D" w:rsidRDefault="00811640">
      <w:pPr>
        <w:pStyle w:val="Nadpis1"/>
        <w:spacing w:before="184"/>
        <w:rPr>
          <w:lang w:val="sk-SK"/>
        </w:rPr>
      </w:pPr>
      <w:r w:rsidRPr="0083549D">
        <w:rPr>
          <w:lang w:val="sk-SK"/>
        </w:rPr>
        <w:t>Upozornenie pred</w:t>
      </w:r>
      <w:r w:rsidR="0083549D" w:rsidRPr="0083549D">
        <w:rPr>
          <w:lang w:val="sk-SK"/>
        </w:rPr>
        <w:t xml:space="preserve"> použití</w:t>
      </w:r>
      <w:r w:rsidRPr="0083549D">
        <w:rPr>
          <w:lang w:val="sk-SK"/>
        </w:rPr>
        <w:t>m</w:t>
      </w:r>
    </w:p>
    <w:p w:rsidR="006D49A8" w:rsidRPr="0083549D" w:rsidRDefault="006D49A8">
      <w:pPr>
        <w:pStyle w:val="Zkladntext"/>
        <w:spacing w:before="8"/>
        <w:rPr>
          <w:b/>
          <w:sz w:val="14"/>
          <w:lang w:val="sk-SK"/>
        </w:rPr>
      </w:pPr>
    </w:p>
    <w:p w:rsidR="00811640" w:rsidRPr="0083549D" w:rsidRDefault="00811640" w:rsidP="00811640">
      <w:pPr>
        <w:pStyle w:val="Zkladntext"/>
        <w:ind w:left="100"/>
        <w:rPr>
          <w:lang w:val="sk-SK"/>
        </w:rPr>
      </w:pPr>
      <w:r w:rsidRPr="0083549D">
        <w:rPr>
          <w:lang w:val="sk-SK"/>
        </w:rPr>
        <w:t xml:space="preserve">Ďakujeme, že ste si vybrali IloveCBD.sk! Aby </w:t>
      </w:r>
      <w:r w:rsidR="0083549D" w:rsidRPr="0083549D">
        <w:rPr>
          <w:lang w:val="sk-SK"/>
        </w:rPr>
        <w:t>bolo</w:t>
      </w:r>
      <w:r w:rsidRPr="0083549D">
        <w:rPr>
          <w:lang w:val="sk-SK"/>
        </w:rPr>
        <w:t xml:space="preserve"> zaistené bezpečné a riadne používanie, pozorne si prečítajte túto pr</w:t>
      </w:r>
      <w:r w:rsidR="0083549D" w:rsidRPr="0083549D">
        <w:rPr>
          <w:lang w:val="sk-SK"/>
        </w:rPr>
        <w:t>íručku.</w:t>
      </w:r>
    </w:p>
    <w:p w:rsidR="00811640" w:rsidRPr="0083549D" w:rsidRDefault="00811640" w:rsidP="00811640">
      <w:pPr>
        <w:pStyle w:val="Zkladntext"/>
        <w:spacing w:before="15"/>
        <w:ind w:left="100"/>
        <w:rPr>
          <w:lang w:val="sk-SK"/>
        </w:rPr>
      </w:pPr>
      <w:r w:rsidRPr="0083549D">
        <w:rPr>
          <w:lang w:val="sk-SK"/>
        </w:rPr>
        <w:t xml:space="preserve">Ak potrebujete ďalšie informácie alebo máte otázky týkajúce sa tohoto produktu alebo jeho použitia, </w:t>
      </w:r>
      <w:r w:rsidR="0083549D" w:rsidRPr="0083549D">
        <w:rPr>
          <w:lang w:val="sk-SK"/>
        </w:rPr>
        <w:t>obráťte</w:t>
      </w:r>
      <w:r w:rsidRPr="0083549D">
        <w:rPr>
          <w:lang w:val="sk-SK"/>
        </w:rPr>
        <w:t xml:space="preserve"> sa prosím na nás na webovej stránke </w:t>
      </w:r>
      <w:hyperlink r:id="rId6" w:history="1">
        <w:r w:rsidRPr="0083549D">
          <w:rPr>
            <w:rStyle w:val="Hypertextovprepojenie"/>
            <w:lang w:val="sk-SK"/>
          </w:rPr>
          <w:t>www.ilovecbd.sk</w:t>
        </w:r>
      </w:hyperlink>
    </w:p>
    <w:p w:rsidR="00811640" w:rsidRPr="0083549D" w:rsidRDefault="00811640" w:rsidP="00811640">
      <w:pPr>
        <w:pStyle w:val="Zkladntext"/>
        <w:spacing w:before="15"/>
        <w:ind w:left="100"/>
        <w:rPr>
          <w:lang w:val="sk-SK"/>
        </w:rPr>
      </w:pPr>
    </w:p>
    <w:p w:rsidR="006D49A8" w:rsidRPr="0083549D" w:rsidRDefault="00811640">
      <w:pPr>
        <w:pStyle w:val="Nadpis1"/>
        <w:spacing w:before="64"/>
        <w:rPr>
          <w:lang w:val="sk-SK"/>
        </w:rPr>
      </w:pPr>
      <w:r w:rsidRPr="0083549D">
        <w:rPr>
          <w:lang w:val="sk-SK"/>
        </w:rPr>
        <w:t>Predstavenie</w:t>
      </w:r>
      <w:r w:rsidR="0083549D" w:rsidRPr="0083549D">
        <w:rPr>
          <w:lang w:val="sk-SK"/>
        </w:rPr>
        <w:t xml:space="preserve"> produktu</w:t>
      </w:r>
    </w:p>
    <w:p w:rsidR="006D49A8" w:rsidRPr="0083549D" w:rsidRDefault="006D49A8">
      <w:pPr>
        <w:pStyle w:val="Zkladntext"/>
        <w:spacing w:before="10"/>
        <w:rPr>
          <w:b/>
          <w:sz w:val="14"/>
          <w:lang w:val="sk-SK"/>
        </w:rPr>
      </w:pPr>
    </w:p>
    <w:p w:rsidR="006D49A8" w:rsidRPr="0083549D" w:rsidRDefault="00811640">
      <w:pPr>
        <w:pStyle w:val="Zkladntext"/>
        <w:spacing w:line="256" w:lineRule="auto"/>
        <w:ind w:left="100" w:right="111"/>
        <w:rPr>
          <w:lang w:val="sk-SK"/>
        </w:rPr>
      </w:pPr>
      <w:r w:rsidRPr="0083549D">
        <w:rPr>
          <w:lang w:val="sk-SK"/>
        </w:rPr>
        <w:t xml:space="preserve">Praktický </w:t>
      </w:r>
      <w:proofErr w:type="spellStart"/>
      <w:r w:rsidRPr="0083549D">
        <w:rPr>
          <w:lang w:val="sk-SK"/>
        </w:rPr>
        <w:t>vaporizér</w:t>
      </w:r>
      <w:proofErr w:type="spellEnd"/>
      <w:r w:rsidRPr="0083549D">
        <w:rPr>
          <w:lang w:val="sk-SK"/>
        </w:rPr>
        <w:t xml:space="preserve"> na CBD konope</w:t>
      </w:r>
      <w:r w:rsidR="0083549D" w:rsidRPr="0083549D">
        <w:rPr>
          <w:lang w:val="sk-SK"/>
        </w:rPr>
        <w:t xml:space="preserve"> a </w:t>
      </w:r>
      <w:r w:rsidRPr="0083549D">
        <w:rPr>
          <w:lang w:val="sk-SK"/>
        </w:rPr>
        <w:t>iné suché byliny s najmodernejšou technológiou a designom. K zahriatiu prístroja dochádza</w:t>
      </w:r>
      <w:r w:rsidR="0083549D" w:rsidRPr="0083549D">
        <w:rPr>
          <w:lang w:val="sk-SK"/>
        </w:rPr>
        <w:t xml:space="preserve"> do 5ti</w:t>
      </w:r>
      <w:r w:rsidRPr="0083549D">
        <w:rPr>
          <w:lang w:val="sk-SK"/>
        </w:rPr>
        <w:t>ch sekúnd po jeho zapnutí. Na prístroji je možné nastavovať ľubovoľnú teplotu, ktorá</w:t>
      </w:r>
      <w:r w:rsidR="0083549D">
        <w:rPr>
          <w:lang w:val="sk-SK"/>
        </w:rPr>
        <w:t xml:space="preserve"> sa reguluje pridržaním tlačidla</w:t>
      </w:r>
      <w:r w:rsidRPr="0083549D">
        <w:rPr>
          <w:lang w:val="sk-SK"/>
        </w:rPr>
        <w:t>.</w:t>
      </w:r>
    </w:p>
    <w:p w:rsidR="006D49A8" w:rsidRPr="0083549D" w:rsidRDefault="0083549D">
      <w:pPr>
        <w:pStyle w:val="Zkladntext"/>
        <w:rPr>
          <w:sz w:val="10"/>
          <w:lang w:val="sk-SK"/>
        </w:rPr>
      </w:pPr>
      <w:r w:rsidRPr="0083549D">
        <w:rPr>
          <w:lang w:val="sk-SK"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1974268</wp:posOffset>
            </wp:positionH>
            <wp:positionV relativeFrom="paragraph">
              <wp:posOffset>102597</wp:posOffset>
            </wp:positionV>
            <wp:extent cx="3956257" cy="320611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257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9A8" w:rsidRPr="0083549D" w:rsidRDefault="006D49A8">
      <w:pPr>
        <w:pStyle w:val="Zkladntext"/>
        <w:rPr>
          <w:sz w:val="15"/>
          <w:lang w:val="sk-SK"/>
        </w:rPr>
      </w:pPr>
    </w:p>
    <w:p w:rsidR="006D49A8" w:rsidRPr="0083549D" w:rsidRDefault="00811640">
      <w:pPr>
        <w:pStyle w:val="Nadpis1"/>
        <w:rPr>
          <w:lang w:val="sk-SK"/>
        </w:rPr>
      </w:pPr>
      <w:r w:rsidRPr="0083549D">
        <w:rPr>
          <w:lang w:val="sk-SK"/>
        </w:rPr>
        <w:t>Návod k použitiu</w:t>
      </w:r>
    </w:p>
    <w:p w:rsidR="006D49A8" w:rsidRPr="0083549D" w:rsidRDefault="006D49A8">
      <w:pPr>
        <w:pStyle w:val="Zkladntext"/>
        <w:spacing w:before="5"/>
        <w:rPr>
          <w:b/>
          <w:sz w:val="24"/>
          <w:lang w:val="sk-SK"/>
        </w:rPr>
      </w:pPr>
    </w:p>
    <w:p w:rsidR="006D49A8" w:rsidRPr="0083549D" w:rsidRDefault="00811640">
      <w:pPr>
        <w:pStyle w:val="Odsekzoznamu"/>
        <w:numPr>
          <w:ilvl w:val="0"/>
          <w:numId w:val="2"/>
        </w:numPr>
        <w:tabs>
          <w:tab w:val="left" w:pos="834"/>
          <w:tab w:val="left" w:pos="835"/>
        </w:tabs>
        <w:ind w:hanging="361"/>
        <w:rPr>
          <w:sz w:val="18"/>
          <w:lang w:val="sk-SK"/>
        </w:rPr>
      </w:pPr>
      <w:r w:rsidRPr="0083549D">
        <w:rPr>
          <w:sz w:val="18"/>
          <w:lang w:val="sk-SK"/>
        </w:rPr>
        <w:t xml:space="preserve">Najskôr </w:t>
      </w:r>
      <w:proofErr w:type="spellStart"/>
      <w:r w:rsidRPr="0083549D">
        <w:rPr>
          <w:sz w:val="18"/>
          <w:lang w:val="sk-SK"/>
        </w:rPr>
        <w:t>vaporizér</w:t>
      </w:r>
      <w:proofErr w:type="spellEnd"/>
      <w:r w:rsidRPr="0083549D">
        <w:rPr>
          <w:sz w:val="18"/>
          <w:lang w:val="sk-SK"/>
        </w:rPr>
        <w:t xml:space="preserve"> nabi</w:t>
      </w:r>
      <w:r w:rsidR="0083549D" w:rsidRPr="0083549D">
        <w:rPr>
          <w:sz w:val="18"/>
          <w:lang w:val="sk-SK"/>
        </w:rPr>
        <w:t>te USB</w:t>
      </w:r>
      <w:r w:rsidR="0083549D" w:rsidRPr="0083549D">
        <w:rPr>
          <w:spacing w:val="-3"/>
          <w:sz w:val="18"/>
          <w:lang w:val="sk-SK"/>
        </w:rPr>
        <w:t xml:space="preserve"> </w:t>
      </w:r>
      <w:r w:rsidR="0083549D" w:rsidRPr="0083549D">
        <w:rPr>
          <w:sz w:val="18"/>
          <w:lang w:val="sk-SK"/>
        </w:rPr>
        <w:t>k</w:t>
      </w:r>
      <w:r w:rsidRPr="0083549D">
        <w:rPr>
          <w:sz w:val="18"/>
          <w:lang w:val="sk-SK"/>
        </w:rPr>
        <w:t>áblom</w:t>
      </w:r>
      <w:r w:rsidR="0083549D" w:rsidRPr="0083549D">
        <w:rPr>
          <w:sz w:val="18"/>
          <w:lang w:val="sk-SK"/>
        </w:rPr>
        <w:t>.</w:t>
      </w:r>
    </w:p>
    <w:p w:rsidR="006D49A8" w:rsidRPr="0083549D" w:rsidRDefault="0083549D">
      <w:pPr>
        <w:pStyle w:val="Odsekzoznamu"/>
        <w:numPr>
          <w:ilvl w:val="0"/>
          <w:numId w:val="2"/>
        </w:numPr>
        <w:tabs>
          <w:tab w:val="left" w:pos="834"/>
          <w:tab w:val="left" w:pos="835"/>
        </w:tabs>
        <w:spacing w:line="219" w:lineRule="exact"/>
        <w:ind w:hanging="361"/>
        <w:rPr>
          <w:sz w:val="18"/>
          <w:lang w:val="sk-SK"/>
        </w:rPr>
      </w:pPr>
      <w:r w:rsidRPr="0083549D">
        <w:rPr>
          <w:sz w:val="18"/>
          <w:lang w:val="sk-SK"/>
        </w:rPr>
        <w:t>Oddeľte</w:t>
      </w:r>
      <w:r w:rsidR="00811640" w:rsidRPr="0083549D">
        <w:rPr>
          <w:sz w:val="18"/>
          <w:lang w:val="sk-SK"/>
        </w:rPr>
        <w:t xml:space="preserve"> náustok od te</w:t>
      </w:r>
      <w:r w:rsidRPr="0083549D">
        <w:rPr>
          <w:sz w:val="18"/>
          <w:lang w:val="sk-SK"/>
        </w:rPr>
        <w:t>la</w:t>
      </w:r>
      <w:r w:rsidRPr="0083549D">
        <w:rPr>
          <w:spacing w:val="-2"/>
          <w:sz w:val="18"/>
          <w:lang w:val="sk-SK"/>
        </w:rPr>
        <w:t xml:space="preserve"> </w:t>
      </w:r>
      <w:proofErr w:type="spellStart"/>
      <w:r w:rsidR="00811640" w:rsidRPr="0083549D">
        <w:rPr>
          <w:sz w:val="18"/>
          <w:lang w:val="sk-SK"/>
        </w:rPr>
        <w:t>vaporizéra</w:t>
      </w:r>
      <w:proofErr w:type="spellEnd"/>
      <w:r w:rsidRPr="0083549D">
        <w:rPr>
          <w:sz w:val="18"/>
          <w:lang w:val="sk-SK"/>
        </w:rPr>
        <w:t>.</w:t>
      </w:r>
    </w:p>
    <w:p w:rsidR="006D49A8" w:rsidRPr="0083549D" w:rsidRDefault="0083549D">
      <w:pPr>
        <w:pStyle w:val="Odsekzoznamu"/>
        <w:numPr>
          <w:ilvl w:val="0"/>
          <w:numId w:val="2"/>
        </w:numPr>
        <w:tabs>
          <w:tab w:val="left" w:pos="834"/>
          <w:tab w:val="left" w:pos="835"/>
        </w:tabs>
        <w:spacing w:before="0"/>
        <w:ind w:right="771"/>
        <w:rPr>
          <w:sz w:val="18"/>
          <w:lang w:val="sk-SK"/>
        </w:rPr>
      </w:pPr>
      <w:r w:rsidRPr="0083549D">
        <w:rPr>
          <w:sz w:val="18"/>
          <w:lang w:val="sk-SK"/>
        </w:rPr>
        <w:t>Nadrvte</w:t>
      </w:r>
      <w:r w:rsidR="00811640" w:rsidRPr="0083549D">
        <w:rPr>
          <w:sz w:val="18"/>
          <w:lang w:val="sk-SK"/>
        </w:rPr>
        <w:t xml:space="preserve"> CBD </w:t>
      </w:r>
      <w:proofErr w:type="spellStart"/>
      <w:r w:rsidR="00811640" w:rsidRPr="0083549D">
        <w:rPr>
          <w:sz w:val="18"/>
          <w:lang w:val="sk-SK"/>
        </w:rPr>
        <w:t>herbu</w:t>
      </w:r>
      <w:proofErr w:type="spellEnd"/>
      <w:r w:rsidR="00811640" w:rsidRPr="0083549D">
        <w:rPr>
          <w:sz w:val="18"/>
          <w:lang w:val="sk-SK"/>
        </w:rPr>
        <w:t xml:space="preserve"> alebo bylinky a na</w:t>
      </w:r>
      <w:r>
        <w:rPr>
          <w:sz w:val="18"/>
          <w:lang w:val="sk-SK"/>
        </w:rPr>
        <w:t>sypte ich kúsok pod okraj zahrievacej</w:t>
      </w:r>
      <w:r w:rsidR="00811640" w:rsidRPr="0083549D">
        <w:rPr>
          <w:sz w:val="18"/>
          <w:lang w:val="sk-SK"/>
        </w:rPr>
        <w:t xml:space="preserve"> komory. (Pozor! Nepreplňujte, mô</w:t>
      </w:r>
      <w:r w:rsidRPr="0083549D">
        <w:rPr>
          <w:sz w:val="18"/>
          <w:lang w:val="sk-SK"/>
        </w:rPr>
        <w:t>že</w:t>
      </w:r>
      <w:r w:rsidRPr="0083549D">
        <w:rPr>
          <w:spacing w:val="-29"/>
          <w:sz w:val="18"/>
          <w:lang w:val="sk-SK"/>
        </w:rPr>
        <w:t xml:space="preserve"> </w:t>
      </w:r>
      <w:r w:rsidR="00811640" w:rsidRPr="0083549D">
        <w:rPr>
          <w:sz w:val="18"/>
          <w:lang w:val="sk-SK"/>
        </w:rPr>
        <w:t>to poškodiť</w:t>
      </w:r>
      <w:r w:rsidRPr="0083549D">
        <w:rPr>
          <w:spacing w:val="-1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prí</w:t>
      </w:r>
      <w:r w:rsidRPr="0083549D">
        <w:rPr>
          <w:sz w:val="18"/>
          <w:lang w:val="sk-SK"/>
        </w:rPr>
        <w:t>stroj)</w:t>
      </w:r>
    </w:p>
    <w:p w:rsidR="006D49A8" w:rsidRPr="0083549D" w:rsidRDefault="0083549D">
      <w:pPr>
        <w:pStyle w:val="Odsekzoznamu"/>
        <w:numPr>
          <w:ilvl w:val="0"/>
          <w:numId w:val="2"/>
        </w:numPr>
        <w:tabs>
          <w:tab w:val="left" w:pos="834"/>
          <w:tab w:val="left" w:pos="835"/>
        </w:tabs>
        <w:spacing w:before="0"/>
        <w:ind w:right="497"/>
        <w:rPr>
          <w:sz w:val="18"/>
          <w:lang w:val="sk-SK"/>
        </w:rPr>
      </w:pPr>
      <w:proofErr w:type="spellStart"/>
      <w:r w:rsidRPr="0083549D">
        <w:rPr>
          <w:sz w:val="18"/>
          <w:lang w:val="sk-SK"/>
        </w:rPr>
        <w:t>Vaporizér</w:t>
      </w:r>
      <w:proofErr w:type="spellEnd"/>
      <w:r w:rsidRPr="0083549D">
        <w:rPr>
          <w:spacing w:val="-3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zapni</w:t>
      </w:r>
      <w:r w:rsidRPr="0083549D">
        <w:rPr>
          <w:sz w:val="18"/>
          <w:lang w:val="sk-SK"/>
        </w:rPr>
        <w:t>te</w:t>
      </w:r>
      <w:r w:rsidRPr="0083549D">
        <w:rPr>
          <w:spacing w:val="-4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5</w:t>
      </w:r>
      <w:r w:rsidRPr="0083549D">
        <w:rPr>
          <w:spacing w:val="-2"/>
          <w:sz w:val="18"/>
          <w:lang w:val="sk-SK"/>
        </w:rPr>
        <w:t xml:space="preserve"> </w:t>
      </w:r>
      <w:r>
        <w:rPr>
          <w:sz w:val="18"/>
          <w:lang w:val="sk-SK"/>
        </w:rPr>
        <w:t>násobným stlačení</w:t>
      </w:r>
      <w:r w:rsidRPr="0083549D">
        <w:rPr>
          <w:sz w:val="18"/>
          <w:lang w:val="sk-SK"/>
        </w:rPr>
        <w:t>m</w:t>
      </w:r>
      <w:r w:rsidRPr="0083549D">
        <w:rPr>
          <w:spacing w:val="-1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červeného</w:t>
      </w:r>
      <w:r w:rsidRPr="0083549D">
        <w:rPr>
          <w:spacing w:val="-2"/>
          <w:sz w:val="18"/>
          <w:lang w:val="sk-SK"/>
        </w:rPr>
        <w:t xml:space="preserve"> </w:t>
      </w:r>
      <w:r>
        <w:rPr>
          <w:sz w:val="18"/>
          <w:lang w:val="sk-SK"/>
        </w:rPr>
        <w:t>tlačidl</w:t>
      </w:r>
      <w:r w:rsidRPr="0083549D">
        <w:rPr>
          <w:sz w:val="18"/>
          <w:lang w:val="sk-SK"/>
        </w:rPr>
        <w:t>a.</w:t>
      </w:r>
      <w:r w:rsidRPr="0083549D">
        <w:rPr>
          <w:spacing w:val="-4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Ďa</w:t>
      </w:r>
      <w:r w:rsidRPr="0083549D">
        <w:rPr>
          <w:sz w:val="18"/>
          <w:lang w:val="sk-SK"/>
        </w:rPr>
        <w:t>lej</w:t>
      </w:r>
      <w:r w:rsidRPr="0083549D">
        <w:rPr>
          <w:spacing w:val="-4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si</w:t>
      </w:r>
      <w:r w:rsidRPr="0083549D">
        <w:rPr>
          <w:spacing w:val="-3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nastavte</w:t>
      </w:r>
      <w:r w:rsidRPr="0083549D">
        <w:rPr>
          <w:spacing w:val="-5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požadovanú</w:t>
      </w:r>
      <w:r w:rsidRPr="0083549D">
        <w:rPr>
          <w:spacing w:val="-3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teplotu</w:t>
      </w:r>
      <w:r w:rsidRPr="0083549D">
        <w:rPr>
          <w:spacing w:val="-4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pridrža</w:t>
      </w:r>
      <w:r>
        <w:rPr>
          <w:sz w:val="18"/>
          <w:lang w:val="sk-SK"/>
        </w:rPr>
        <w:t>ním tlačidl</w:t>
      </w:r>
      <w:r w:rsidRPr="0083549D">
        <w:rPr>
          <w:sz w:val="18"/>
          <w:lang w:val="sk-SK"/>
        </w:rPr>
        <w:t>a.</w:t>
      </w:r>
    </w:p>
    <w:p w:rsidR="006D49A8" w:rsidRPr="0083549D" w:rsidRDefault="0083549D">
      <w:pPr>
        <w:pStyle w:val="Odsekzoznamu"/>
        <w:numPr>
          <w:ilvl w:val="0"/>
          <w:numId w:val="2"/>
        </w:numPr>
        <w:tabs>
          <w:tab w:val="left" w:pos="834"/>
          <w:tab w:val="left" w:pos="835"/>
        </w:tabs>
        <w:spacing w:line="219" w:lineRule="exact"/>
        <w:ind w:hanging="361"/>
        <w:rPr>
          <w:sz w:val="18"/>
          <w:lang w:val="sk-SK"/>
        </w:rPr>
      </w:pPr>
      <w:r w:rsidRPr="0083549D">
        <w:rPr>
          <w:sz w:val="18"/>
          <w:lang w:val="sk-SK"/>
        </w:rPr>
        <w:t>Akonáhle sa rozsvieti zelené svetielko požadovanej teploty, môžete ihneď</w:t>
      </w:r>
      <w:r w:rsidRPr="0083549D">
        <w:rPr>
          <w:spacing w:val="-10"/>
          <w:sz w:val="18"/>
          <w:lang w:val="sk-SK"/>
        </w:rPr>
        <w:t xml:space="preserve"> </w:t>
      </w:r>
      <w:proofErr w:type="spellStart"/>
      <w:r w:rsidRPr="0083549D">
        <w:rPr>
          <w:sz w:val="18"/>
          <w:lang w:val="sk-SK"/>
        </w:rPr>
        <w:t>vaporizovať</w:t>
      </w:r>
      <w:proofErr w:type="spellEnd"/>
      <w:r w:rsidRPr="0083549D">
        <w:rPr>
          <w:sz w:val="18"/>
          <w:lang w:val="sk-SK"/>
        </w:rPr>
        <w:t>.</w:t>
      </w:r>
    </w:p>
    <w:p w:rsidR="006D49A8" w:rsidRPr="0083549D" w:rsidRDefault="0083549D">
      <w:pPr>
        <w:pStyle w:val="Odsekzoznamu"/>
        <w:numPr>
          <w:ilvl w:val="0"/>
          <w:numId w:val="2"/>
        </w:numPr>
        <w:tabs>
          <w:tab w:val="left" w:pos="834"/>
          <w:tab w:val="left" w:pos="835"/>
        </w:tabs>
        <w:spacing w:before="0" w:line="219" w:lineRule="exact"/>
        <w:ind w:hanging="361"/>
        <w:rPr>
          <w:sz w:val="18"/>
          <w:lang w:val="sk-SK"/>
        </w:rPr>
      </w:pPr>
      <w:r w:rsidRPr="0083549D">
        <w:rPr>
          <w:sz w:val="18"/>
          <w:lang w:val="sk-SK"/>
        </w:rPr>
        <w:t>Keď už nebude chuť pr</w:t>
      </w:r>
      <w:r w:rsidRPr="0083549D">
        <w:rPr>
          <w:sz w:val="18"/>
          <w:lang w:val="sk-SK"/>
        </w:rPr>
        <w:t>íjemná, znamená to, že je materiál vyparený a je nutné vymeniť</w:t>
      </w:r>
      <w:r w:rsidRPr="0083549D">
        <w:rPr>
          <w:sz w:val="18"/>
          <w:lang w:val="sk-SK"/>
        </w:rPr>
        <w:t xml:space="preserve"> ho </w:t>
      </w:r>
      <w:r w:rsidRPr="0083549D">
        <w:rPr>
          <w:sz w:val="18"/>
          <w:lang w:val="sk-SK"/>
        </w:rPr>
        <w:t>za</w:t>
      </w:r>
      <w:r w:rsidRPr="0083549D">
        <w:rPr>
          <w:spacing w:val="-13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nový.</w:t>
      </w:r>
    </w:p>
    <w:p w:rsidR="006D49A8" w:rsidRPr="0083549D" w:rsidRDefault="0083549D">
      <w:pPr>
        <w:pStyle w:val="Odsekzoznamu"/>
        <w:numPr>
          <w:ilvl w:val="0"/>
          <w:numId w:val="2"/>
        </w:numPr>
        <w:tabs>
          <w:tab w:val="left" w:pos="834"/>
          <w:tab w:val="left" w:pos="835"/>
        </w:tabs>
        <w:ind w:hanging="361"/>
        <w:rPr>
          <w:sz w:val="18"/>
          <w:lang w:val="sk-SK"/>
        </w:rPr>
      </w:pPr>
      <w:r w:rsidRPr="0083549D">
        <w:rPr>
          <w:sz w:val="18"/>
          <w:lang w:val="sk-SK"/>
        </w:rPr>
        <w:t>Vysypte ra</w:t>
      </w:r>
      <w:r w:rsidRPr="0083549D">
        <w:rPr>
          <w:sz w:val="18"/>
          <w:lang w:val="sk-SK"/>
        </w:rPr>
        <w:t xml:space="preserve">stlinný materiál z </w:t>
      </w:r>
      <w:proofErr w:type="spellStart"/>
      <w:r w:rsidRPr="0083549D">
        <w:rPr>
          <w:sz w:val="18"/>
          <w:lang w:val="sk-SK"/>
        </w:rPr>
        <w:t>vaporizéru</w:t>
      </w:r>
      <w:proofErr w:type="spellEnd"/>
      <w:r w:rsidRPr="0083549D">
        <w:rPr>
          <w:sz w:val="18"/>
          <w:lang w:val="sk-SK"/>
        </w:rPr>
        <w:t xml:space="preserve"> a po vychladnutí vyčisti</w:t>
      </w:r>
      <w:r w:rsidRPr="0083549D">
        <w:rPr>
          <w:sz w:val="18"/>
          <w:lang w:val="sk-SK"/>
        </w:rPr>
        <w:t>te</w:t>
      </w:r>
      <w:r w:rsidRPr="0083549D">
        <w:rPr>
          <w:spacing w:val="-9"/>
          <w:sz w:val="18"/>
          <w:lang w:val="sk-SK"/>
        </w:rPr>
        <w:t xml:space="preserve"> </w:t>
      </w:r>
      <w:proofErr w:type="spellStart"/>
      <w:r w:rsidRPr="0083549D">
        <w:rPr>
          <w:sz w:val="18"/>
          <w:lang w:val="sk-SK"/>
        </w:rPr>
        <w:t>štetčeko</w:t>
      </w:r>
      <w:r w:rsidRPr="0083549D">
        <w:rPr>
          <w:sz w:val="18"/>
          <w:lang w:val="sk-SK"/>
        </w:rPr>
        <w:t>m</w:t>
      </w:r>
      <w:proofErr w:type="spellEnd"/>
      <w:r w:rsidRPr="0083549D">
        <w:rPr>
          <w:sz w:val="18"/>
          <w:lang w:val="sk-SK"/>
        </w:rPr>
        <w:t>.</w:t>
      </w:r>
    </w:p>
    <w:p w:rsidR="006D49A8" w:rsidRPr="0083549D" w:rsidRDefault="006D49A8">
      <w:pPr>
        <w:pStyle w:val="Zkladntext"/>
        <w:rPr>
          <w:lang w:val="sk-SK"/>
        </w:rPr>
      </w:pPr>
    </w:p>
    <w:p w:rsidR="006D49A8" w:rsidRPr="0083549D" w:rsidRDefault="006D49A8">
      <w:pPr>
        <w:pStyle w:val="Zkladntext"/>
        <w:spacing w:before="4"/>
        <w:rPr>
          <w:sz w:val="14"/>
          <w:lang w:val="sk-SK"/>
        </w:rPr>
      </w:pPr>
    </w:p>
    <w:p w:rsidR="006D49A8" w:rsidRPr="0083549D" w:rsidRDefault="0083549D">
      <w:pPr>
        <w:pStyle w:val="Nadpis1"/>
        <w:spacing w:before="1"/>
        <w:rPr>
          <w:lang w:val="sk-SK"/>
        </w:rPr>
      </w:pPr>
      <w:r w:rsidRPr="0083549D">
        <w:rPr>
          <w:lang w:val="sk-SK"/>
        </w:rPr>
        <w:t>Varovanie</w:t>
      </w:r>
      <w:r w:rsidRPr="0083549D">
        <w:rPr>
          <w:lang w:val="sk-SK"/>
        </w:rPr>
        <w:t>:</w:t>
      </w:r>
    </w:p>
    <w:p w:rsidR="006D49A8" w:rsidRPr="0083549D" w:rsidRDefault="006D49A8">
      <w:pPr>
        <w:pStyle w:val="Zkladntext"/>
        <w:spacing w:before="9"/>
        <w:rPr>
          <w:b/>
          <w:sz w:val="14"/>
          <w:lang w:val="sk-SK"/>
        </w:rPr>
      </w:pPr>
    </w:p>
    <w:p w:rsidR="006D49A8" w:rsidRPr="0083549D" w:rsidRDefault="0083549D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  <w:lang w:val="sk-SK"/>
        </w:rPr>
      </w:pPr>
      <w:r w:rsidRPr="0083549D">
        <w:rPr>
          <w:sz w:val="18"/>
          <w:lang w:val="sk-SK"/>
        </w:rPr>
        <w:t>Uchováva</w:t>
      </w:r>
      <w:r w:rsidRPr="0083549D">
        <w:rPr>
          <w:sz w:val="18"/>
          <w:lang w:val="sk-SK"/>
        </w:rPr>
        <w:t>jte mimo dosah</w:t>
      </w:r>
      <w:r w:rsidRPr="0083549D">
        <w:rPr>
          <w:spacing w:val="-3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de</w:t>
      </w:r>
      <w:r w:rsidRPr="0083549D">
        <w:rPr>
          <w:sz w:val="18"/>
          <w:lang w:val="sk-SK"/>
        </w:rPr>
        <w:t>tí.</w:t>
      </w:r>
    </w:p>
    <w:p w:rsidR="006D49A8" w:rsidRPr="0083549D" w:rsidRDefault="0083549D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before="13"/>
        <w:ind w:hanging="361"/>
        <w:rPr>
          <w:sz w:val="18"/>
          <w:lang w:val="sk-SK"/>
        </w:rPr>
      </w:pPr>
      <w:r>
        <w:rPr>
          <w:sz w:val="18"/>
          <w:lang w:val="sk-SK"/>
        </w:rPr>
        <w:t>Toto zariadenie sa neodporúča</w:t>
      </w:r>
      <w:r w:rsidRPr="0083549D">
        <w:rPr>
          <w:sz w:val="18"/>
          <w:lang w:val="sk-SK"/>
        </w:rPr>
        <w:t xml:space="preserve"> pre osoby mladšie ako</w:t>
      </w:r>
      <w:r w:rsidRPr="0083549D">
        <w:rPr>
          <w:sz w:val="18"/>
          <w:lang w:val="sk-SK"/>
        </w:rPr>
        <w:t xml:space="preserve"> 18</w:t>
      </w:r>
      <w:r w:rsidRPr="0083549D">
        <w:rPr>
          <w:spacing w:val="-5"/>
          <w:sz w:val="18"/>
          <w:lang w:val="sk-SK"/>
        </w:rPr>
        <w:t xml:space="preserve"> </w:t>
      </w:r>
      <w:r w:rsidRPr="0083549D">
        <w:rPr>
          <w:sz w:val="18"/>
          <w:lang w:val="sk-SK"/>
        </w:rPr>
        <w:t>rokov</w:t>
      </w:r>
      <w:r w:rsidRPr="0083549D">
        <w:rPr>
          <w:sz w:val="18"/>
          <w:lang w:val="sk-SK"/>
        </w:rPr>
        <w:t>.</w:t>
      </w:r>
      <w:bookmarkStart w:id="0" w:name="_GoBack"/>
      <w:bookmarkEnd w:id="0"/>
    </w:p>
    <w:p w:rsidR="006D49A8" w:rsidRDefault="006D49A8">
      <w:pPr>
        <w:pStyle w:val="Zkladntext"/>
        <w:rPr>
          <w:sz w:val="20"/>
        </w:rPr>
      </w:pPr>
    </w:p>
    <w:p w:rsidR="006D49A8" w:rsidRDefault="006D49A8">
      <w:pPr>
        <w:pStyle w:val="Zkladntext"/>
        <w:spacing w:before="3"/>
        <w:rPr>
          <w:sz w:val="22"/>
        </w:rPr>
      </w:pPr>
    </w:p>
    <w:sectPr w:rsidR="006D49A8">
      <w:type w:val="continuous"/>
      <w:pgSz w:w="12240" w:h="15840"/>
      <w:pgMar w:top="36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B2F73"/>
    <w:multiLevelType w:val="hybridMultilevel"/>
    <w:tmpl w:val="07E41A1C"/>
    <w:lvl w:ilvl="0" w:tplc="2C4E0B6A">
      <w:start w:val="1"/>
      <w:numFmt w:val="decimal"/>
      <w:lvlText w:val="%1."/>
      <w:lvlJc w:val="left"/>
      <w:pPr>
        <w:ind w:left="834" w:hanging="360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cs-CZ" w:eastAsia="en-US" w:bidi="ar-SA"/>
      </w:rPr>
    </w:lvl>
    <w:lvl w:ilvl="1" w:tplc="639255C2">
      <w:numFmt w:val="bullet"/>
      <w:lvlText w:val="•"/>
      <w:lvlJc w:val="left"/>
      <w:pPr>
        <w:ind w:left="1712" w:hanging="360"/>
      </w:pPr>
      <w:rPr>
        <w:rFonts w:hint="default"/>
        <w:lang w:val="cs-CZ" w:eastAsia="en-US" w:bidi="ar-SA"/>
      </w:rPr>
    </w:lvl>
    <w:lvl w:ilvl="2" w:tplc="81BEDD16">
      <w:numFmt w:val="bullet"/>
      <w:lvlText w:val="•"/>
      <w:lvlJc w:val="left"/>
      <w:pPr>
        <w:ind w:left="2584" w:hanging="360"/>
      </w:pPr>
      <w:rPr>
        <w:rFonts w:hint="default"/>
        <w:lang w:val="cs-CZ" w:eastAsia="en-US" w:bidi="ar-SA"/>
      </w:rPr>
    </w:lvl>
    <w:lvl w:ilvl="3" w:tplc="4C50FC8A">
      <w:numFmt w:val="bullet"/>
      <w:lvlText w:val="•"/>
      <w:lvlJc w:val="left"/>
      <w:pPr>
        <w:ind w:left="3456" w:hanging="360"/>
      </w:pPr>
      <w:rPr>
        <w:rFonts w:hint="default"/>
        <w:lang w:val="cs-CZ" w:eastAsia="en-US" w:bidi="ar-SA"/>
      </w:rPr>
    </w:lvl>
    <w:lvl w:ilvl="4" w:tplc="C6E83B68">
      <w:numFmt w:val="bullet"/>
      <w:lvlText w:val="•"/>
      <w:lvlJc w:val="left"/>
      <w:pPr>
        <w:ind w:left="4328" w:hanging="360"/>
      </w:pPr>
      <w:rPr>
        <w:rFonts w:hint="default"/>
        <w:lang w:val="cs-CZ" w:eastAsia="en-US" w:bidi="ar-SA"/>
      </w:rPr>
    </w:lvl>
    <w:lvl w:ilvl="5" w:tplc="954E4E84">
      <w:numFmt w:val="bullet"/>
      <w:lvlText w:val="•"/>
      <w:lvlJc w:val="left"/>
      <w:pPr>
        <w:ind w:left="5200" w:hanging="360"/>
      </w:pPr>
      <w:rPr>
        <w:rFonts w:hint="default"/>
        <w:lang w:val="cs-CZ" w:eastAsia="en-US" w:bidi="ar-SA"/>
      </w:rPr>
    </w:lvl>
    <w:lvl w:ilvl="6" w:tplc="780A9674">
      <w:numFmt w:val="bullet"/>
      <w:lvlText w:val="•"/>
      <w:lvlJc w:val="left"/>
      <w:pPr>
        <w:ind w:left="6072" w:hanging="360"/>
      </w:pPr>
      <w:rPr>
        <w:rFonts w:hint="default"/>
        <w:lang w:val="cs-CZ" w:eastAsia="en-US" w:bidi="ar-SA"/>
      </w:rPr>
    </w:lvl>
    <w:lvl w:ilvl="7" w:tplc="5CA20CA0">
      <w:numFmt w:val="bullet"/>
      <w:lvlText w:val="•"/>
      <w:lvlJc w:val="left"/>
      <w:pPr>
        <w:ind w:left="6944" w:hanging="360"/>
      </w:pPr>
      <w:rPr>
        <w:rFonts w:hint="default"/>
        <w:lang w:val="cs-CZ" w:eastAsia="en-US" w:bidi="ar-SA"/>
      </w:rPr>
    </w:lvl>
    <w:lvl w:ilvl="8" w:tplc="9CEA46F2">
      <w:numFmt w:val="bullet"/>
      <w:lvlText w:val="•"/>
      <w:lvlJc w:val="left"/>
      <w:pPr>
        <w:ind w:left="781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7301EE4"/>
    <w:multiLevelType w:val="hybridMultilevel"/>
    <w:tmpl w:val="B1602D58"/>
    <w:lvl w:ilvl="0" w:tplc="DB1408B0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cs-CZ" w:eastAsia="en-US" w:bidi="ar-SA"/>
      </w:rPr>
    </w:lvl>
    <w:lvl w:ilvl="1" w:tplc="9B66079C">
      <w:numFmt w:val="bullet"/>
      <w:lvlText w:val="•"/>
      <w:lvlJc w:val="left"/>
      <w:pPr>
        <w:ind w:left="1440" w:hanging="360"/>
      </w:pPr>
      <w:rPr>
        <w:rFonts w:hint="default"/>
        <w:lang w:val="cs-CZ" w:eastAsia="en-US" w:bidi="ar-SA"/>
      </w:rPr>
    </w:lvl>
    <w:lvl w:ilvl="2" w:tplc="4A6ED58C">
      <w:numFmt w:val="bullet"/>
      <w:lvlText w:val="•"/>
      <w:lvlJc w:val="left"/>
      <w:pPr>
        <w:ind w:left="2342" w:hanging="360"/>
      </w:pPr>
      <w:rPr>
        <w:rFonts w:hint="default"/>
        <w:lang w:val="cs-CZ" w:eastAsia="en-US" w:bidi="ar-SA"/>
      </w:rPr>
    </w:lvl>
    <w:lvl w:ilvl="3" w:tplc="F6748AA4">
      <w:numFmt w:val="bullet"/>
      <w:lvlText w:val="•"/>
      <w:lvlJc w:val="left"/>
      <w:pPr>
        <w:ind w:left="3244" w:hanging="360"/>
      </w:pPr>
      <w:rPr>
        <w:rFonts w:hint="default"/>
        <w:lang w:val="cs-CZ" w:eastAsia="en-US" w:bidi="ar-SA"/>
      </w:rPr>
    </w:lvl>
    <w:lvl w:ilvl="4" w:tplc="28D4A622">
      <w:numFmt w:val="bullet"/>
      <w:lvlText w:val="•"/>
      <w:lvlJc w:val="left"/>
      <w:pPr>
        <w:ind w:left="4146" w:hanging="360"/>
      </w:pPr>
      <w:rPr>
        <w:rFonts w:hint="default"/>
        <w:lang w:val="cs-CZ" w:eastAsia="en-US" w:bidi="ar-SA"/>
      </w:rPr>
    </w:lvl>
    <w:lvl w:ilvl="5" w:tplc="0C7098BE">
      <w:numFmt w:val="bullet"/>
      <w:lvlText w:val="•"/>
      <w:lvlJc w:val="left"/>
      <w:pPr>
        <w:ind w:left="5048" w:hanging="360"/>
      </w:pPr>
      <w:rPr>
        <w:rFonts w:hint="default"/>
        <w:lang w:val="cs-CZ" w:eastAsia="en-US" w:bidi="ar-SA"/>
      </w:rPr>
    </w:lvl>
    <w:lvl w:ilvl="6" w:tplc="5E348074">
      <w:numFmt w:val="bullet"/>
      <w:lvlText w:val="•"/>
      <w:lvlJc w:val="left"/>
      <w:pPr>
        <w:ind w:left="5951" w:hanging="360"/>
      </w:pPr>
      <w:rPr>
        <w:rFonts w:hint="default"/>
        <w:lang w:val="cs-CZ" w:eastAsia="en-US" w:bidi="ar-SA"/>
      </w:rPr>
    </w:lvl>
    <w:lvl w:ilvl="7" w:tplc="89C24BDC">
      <w:numFmt w:val="bullet"/>
      <w:lvlText w:val="•"/>
      <w:lvlJc w:val="left"/>
      <w:pPr>
        <w:ind w:left="6853" w:hanging="360"/>
      </w:pPr>
      <w:rPr>
        <w:rFonts w:hint="default"/>
        <w:lang w:val="cs-CZ" w:eastAsia="en-US" w:bidi="ar-SA"/>
      </w:rPr>
    </w:lvl>
    <w:lvl w:ilvl="8" w:tplc="A68AA9DA">
      <w:numFmt w:val="bullet"/>
      <w:lvlText w:val="•"/>
      <w:lvlJc w:val="left"/>
      <w:pPr>
        <w:ind w:left="7755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A8"/>
    <w:rsid w:val="006D49A8"/>
    <w:rsid w:val="00811640"/>
    <w:rsid w:val="008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E424"/>
  <w15:docId w15:val="{06EA2BC5-C7A6-4EF7-B2DF-8A7B1202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1"/>
    <w:qFormat/>
    <w:pPr>
      <w:ind w:left="100"/>
      <w:outlineLvl w:val="0"/>
    </w:pPr>
    <w:rPr>
      <w:b/>
      <w:bCs/>
      <w:sz w:val="18"/>
      <w:szCs w:val="1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  <w:lang w:val="cs-CZ"/>
    </w:rPr>
  </w:style>
  <w:style w:type="paragraph" w:styleId="Nzov">
    <w:name w:val="Title"/>
    <w:basedOn w:val="Normlny"/>
    <w:uiPriority w:val="1"/>
    <w:qFormat/>
    <w:pPr>
      <w:spacing w:before="247"/>
      <w:ind w:left="100"/>
    </w:pPr>
    <w:rPr>
      <w:rFonts w:ascii="Arial" w:eastAsia="Arial" w:hAnsi="Arial" w:cs="Arial"/>
      <w:sz w:val="28"/>
      <w:szCs w:val="28"/>
      <w:lang w:val="cs-CZ"/>
    </w:rPr>
  </w:style>
  <w:style w:type="paragraph" w:styleId="Odsekzoznamu">
    <w:name w:val="List Paragraph"/>
    <w:basedOn w:val="Normlny"/>
    <w:uiPriority w:val="1"/>
    <w:qFormat/>
    <w:pPr>
      <w:spacing w:before="1"/>
      <w:ind w:left="834" w:hanging="361"/>
    </w:pPr>
    <w:rPr>
      <w:lang w:val="cs-CZ"/>
    </w:rPr>
  </w:style>
  <w:style w:type="paragraph" w:customStyle="1" w:styleId="TableParagraph">
    <w:name w:val="Table Paragraph"/>
    <w:basedOn w:val="Normlny"/>
    <w:uiPriority w:val="1"/>
    <w:qFormat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8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vecbd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Ond?ej ??ov??ek</dc:creator>
  <cp:lastModifiedBy>Uzivatel</cp:lastModifiedBy>
  <cp:revision>2</cp:revision>
  <dcterms:created xsi:type="dcterms:W3CDTF">2022-04-21T07:14:00Z</dcterms:created>
  <dcterms:modified xsi:type="dcterms:W3CDTF">2022-04-21T07:14:00Z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